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B7B44" w:rsidRPr="00EB7B44" w:rsidRDefault="00EB7B44" w:rsidP="00EB7B44">
      <w:pPr>
        <w:jc w:val="center"/>
        <w:rPr>
          <w:rFonts w:ascii="Times New Roman" w:hAnsi="Times New Roman" w:cs="Times New Roman"/>
          <w:b/>
          <w:sz w:val="48"/>
          <w:szCs w:val="48"/>
        </w:rPr>
      </w:pPr>
      <w:proofErr w:type="spellStart"/>
      <w:r w:rsidRPr="00EB7B44">
        <w:rPr>
          <w:rFonts w:ascii="Times New Roman" w:hAnsi="Times New Roman" w:cs="Times New Roman"/>
          <w:b/>
          <w:sz w:val="48"/>
          <w:szCs w:val="48"/>
        </w:rPr>
        <w:t>Bảng</w:t>
      </w:r>
      <w:proofErr w:type="spellEnd"/>
      <w:r w:rsidRPr="00EB7B44">
        <w:rPr>
          <w:rFonts w:ascii="Times New Roman" w:hAnsi="Times New Roman" w:cs="Times New Roman"/>
          <w:b/>
          <w:sz w:val="48"/>
          <w:szCs w:val="48"/>
        </w:rPr>
        <w:t xml:space="preserve"> </w:t>
      </w:r>
      <w:proofErr w:type="spellStart"/>
      <w:r w:rsidRPr="00EB7B44">
        <w:rPr>
          <w:rFonts w:ascii="Times New Roman" w:hAnsi="Times New Roman" w:cs="Times New Roman"/>
          <w:b/>
          <w:sz w:val="48"/>
          <w:szCs w:val="48"/>
        </w:rPr>
        <w:t>phân</w:t>
      </w:r>
      <w:proofErr w:type="spellEnd"/>
      <w:r w:rsidRPr="00EB7B44">
        <w:rPr>
          <w:rFonts w:ascii="Times New Roman" w:hAnsi="Times New Roman" w:cs="Times New Roman"/>
          <w:b/>
          <w:sz w:val="48"/>
          <w:szCs w:val="48"/>
        </w:rPr>
        <w:t xml:space="preserve"> </w:t>
      </w:r>
      <w:proofErr w:type="spellStart"/>
      <w:r w:rsidRPr="00EB7B44">
        <w:rPr>
          <w:rFonts w:ascii="Times New Roman" w:hAnsi="Times New Roman" w:cs="Times New Roman"/>
          <w:b/>
          <w:sz w:val="48"/>
          <w:szCs w:val="48"/>
        </w:rPr>
        <w:t>công</w:t>
      </w:r>
      <w:proofErr w:type="spellEnd"/>
      <w:r w:rsidRPr="00EB7B44">
        <w:rPr>
          <w:rFonts w:ascii="Times New Roman" w:hAnsi="Times New Roman" w:cs="Times New Roman"/>
          <w:b/>
          <w:sz w:val="48"/>
          <w:szCs w:val="48"/>
        </w:rPr>
        <w:t xml:space="preserve"> </w:t>
      </w:r>
      <w:proofErr w:type="spellStart"/>
      <w:r w:rsidRPr="00EB7B44">
        <w:rPr>
          <w:rFonts w:ascii="Times New Roman" w:hAnsi="Times New Roman" w:cs="Times New Roman"/>
          <w:b/>
          <w:sz w:val="48"/>
          <w:szCs w:val="48"/>
        </w:rPr>
        <w:t>công</w:t>
      </w:r>
      <w:proofErr w:type="spellEnd"/>
      <w:r w:rsidRPr="00EB7B44">
        <w:rPr>
          <w:rFonts w:ascii="Times New Roman" w:hAnsi="Times New Roman" w:cs="Times New Roman"/>
          <w:b/>
          <w:sz w:val="48"/>
          <w:szCs w:val="48"/>
        </w:rPr>
        <w:t xml:space="preserve"> </w:t>
      </w:r>
      <w:proofErr w:type="spellStart"/>
      <w:r w:rsidRPr="00EB7B44">
        <w:rPr>
          <w:rFonts w:ascii="Times New Roman" w:hAnsi="Times New Roman" w:cs="Times New Roman"/>
          <w:b/>
          <w:sz w:val="48"/>
          <w:szCs w:val="48"/>
        </w:rPr>
        <w:t>việ</w:t>
      </w:r>
      <w:r>
        <w:rPr>
          <w:rFonts w:ascii="Times New Roman" w:hAnsi="Times New Roman" w:cs="Times New Roman"/>
          <w:b/>
          <w:sz w:val="48"/>
          <w:szCs w:val="48"/>
        </w:rPr>
        <w:t>c</w:t>
      </w:r>
      <w:proofErr w:type="spellEnd"/>
      <w:r w:rsidR="00696A3E">
        <w:rPr>
          <w:rFonts w:ascii="Times New Roman" w:hAnsi="Times New Roman" w:cs="Times New Roman"/>
          <w:b/>
          <w:sz w:val="48"/>
          <w:szCs w:val="48"/>
        </w:rPr>
        <w:t xml:space="preserve"> </w:t>
      </w:r>
      <w:proofErr w:type="spellStart"/>
      <w:r w:rsidR="00696A3E">
        <w:rPr>
          <w:rFonts w:ascii="Times New Roman" w:hAnsi="Times New Roman" w:cs="Times New Roman"/>
          <w:b/>
          <w:sz w:val="48"/>
          <w:szCs w:val="48"/>
        </w:rPr>
        <w:t>nhóm</w:t>
      </w:r>
      <w:proofErr w:type="spellEnd"/>
      <w:r w:rsidR="00696A3E">
        <w:rPr>
          <w:rFonts w:ascii="Times New Roman" w:hAnsi="Times New Roman" w:cs="Times New Roman"/>
          <w:b/>
          <w:sz w:val="48"/>
          <w:szCs w:val="48"/>
        </w:rPr>
        <w:t xml:space="preserve"> C</w:t>
      </w:r>
    </w:p>
    <w:p w:rsidR="00462F89" w:rsidRPr="00EB7B44" w:rsidRDefault="00462F89" w:rsidP="00462F89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EB7B44" w:rsidRDefault="00EB7B44" w:rsidP="00462F89">
      <w:pPr>
        <w:rPr>
          <w:rFonts w:ascii="Times New Roman" w:hAnsi="Times New Roman" w:cs="Times New Roman"/>
          <w:b/>
          <w:sz w:val="36"/>
          <w:szCs w:val="36"/>
        </w:rPr>
      </w:pPr>
      <w:proofErr w:type="spellStart"/>
      <w:r>
        <w:rPr>
          <w:rFonts w:ascii="Times New Roman" w:hAnsi="Times New Roman" w:cs="Times New Roman"/>
          <w:b/>
          <w:sz w:val="36"/>
          <w:szCs w:val="36"/>
        </w:rPr>
        <w:t>Tổng</w:t>
      </w:r>
      <w:proofErr w:type="spellEnd"/>
      <w:r>
        <w:rPr>
          <w:rFonts w:ascii="Times New Roman" w:hAnsi="Times New Roman" w:cs="Times New Roman"/>
          <w:b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6"/>
          <w:szCs w:val="36"/>
        </w:rPr>
        <w:t>cộng</w:t>
      </w:r>
      <w:proofErr w:type="spellEnd"/>
      <w:r>
        <w:rPr>
          <w:rFonts w:ascii="Times New Roman" w:hAnsi="Times New Roman" w:cs="Times New Roman"/>
          <w:b/>
          <w:sz w:val="36"/>
          <w:szCs w:val="36"/>
        </w:rPr>
        <w:t xml:space="preserve"> 31 module:</w:t>
      </w: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3116"/>
        <w:gridCol w:w="6944"/>
      </w:tblGrid>
      <w:tr w:rsidR="004649FD" w:rsidTr="004649FD">
        <w:tc>
          <w:tcPr>
            <w:tcW w:w="3116" w:type="dxa"/>
          </w:tcPr>
          <w:p w:rsidR="004649FD" w:rsidRPr="00701B1F" w:rsidRDefault="004649FD" w:rsidP="00840B45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STT</w:t>
            </w:r>
          </w:p>
        </w:tc>
        <w:tc>
          <w:tcPr>
            <w:tcW w:w="6944" w:type="dxa"/>
          </w:tcPr>
          <w:p w:rsidR="004649FD" w:rsidRPr="00701B1F" w:rsidRDefault="004649FD" w:rsidP="00840B45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proofErr w:type="spellStart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>Phân</w:t>
            </w:r>
            <w:proofErr w:type="spellEnd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>công</w:t>
            </w:r>
            <w:proofErr w:type="spellEnd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Module</w:t>
            </w:r>
          </w:p>
        </w:tc>
      </w:tr>
      <w:tr w:rsidR="004649FD" w:rsidTr="004649FD">
        <w:tc>
          <w:tcPr>
            <w:tcW w:w="3116" w:type="dxa"/>
          </w:tcPr>
          <w:p w:rsidR="004649FD" w:rsidRPr="00701B1F" w:rsidRDefault="004649FD" w:rsidP="00B95071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1. </w:t>
            </w:r>
            <w:proofErr w:type="spellStart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>Phạm</w:t>
            </w:r>
            <w:proofErr w:type="spellEnd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>Xuân</w:t>
            </w:r>
            <w:proofErr w:type="spellEnd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>Phú</w:t>
            </w:r>
            <w:proofErr w:type="spellEnd"/>
          </w:p>
        </w:tc>
        <w:tc>
          <w:tcPr>
            <w:tcW w:w="6944" w:type="dxa"/>
          </w:tcPr>
          <w:p w:rsidR="004649FD" w:rsidRDefault="004649FD" w:rsidP="00462F8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- Module Menu: Module 29</w:t>
            </w:r>
          </w:p>
          <w:p w:rsidR="004649FD" w:rsidRDefault="004649FD" w:rsidP="00462F8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- Module Footer: Module 30</w:t>
            </w:r>
          </w:p>
          <w:p w:rsidR="004649FD" w:rsidRPr="00701B1F" w:rsidRDefault="004649FD" w:rsidP="00462F8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Home:</w:t>
            </w:r>
            <w:r w:rsidR="00840B45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r>
              <w:rPr>
                <w:rFonts w:ascii="Times New Roman" w:hAnsi="Times New Roman" w:cs="Times New Roman"/>
                <w:sz w:val="32"/>
                <w:szCs w:val="32"/>
              </w:rPr>
              <w:t>Module 15, 16, 17, 18, 19, 20, 21, 22, 23.</w:t>
            </w:r>
          </w:p>
        </w:tc>
      </w:tr>
      <w:tr w:rsidR="004649FD" w:rsidTr="004649FD">
        <w:tc>
          <w:tcPr>
            <w:tcW w:w="3116" w:type="dxa"/>
          </w:tcPr>
          <w:p w:rsidR="004649FD" w:rsidRPr="00701B1F" w:rsidRDefault="004649FD" w:rsidP="00462F89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2. </w:t>
            </w:r>
            <w:proofErr w:type="spellStart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>Phạm</w:t>
            </w:r>
            <w:proofErr w:type="spellEnd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>Văn</w:t>
            </w:r>
            <w:proofErr w:type="spellEnd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>Hiếu</w:t>
            </w:r>
            <w:proofErr w:type="spellEnd"/>
          </w:p>
        </w:tc>
        <w:tc>
          <w:tcPr>
            <w:tcW w:w="6944" w:type="dxa"/>
          </w:tcPr>
          <w:p w:rsidR="004649FD" w:rsidRDefault="004649FD" w:rsidP="00462F8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shop: Module 1, 2, 3.</w:t>
            </w:r>
          </w:p>
          <w:p w:rsidR="004649FD" w:rsidRDefault="004649FD" w:rsidP="00462F8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Contact us: Module 12,13,14</w:t>
            </w:r>
          </w:p>
          <w:p w:rsidR="004649FD" w:rsidRDefault="004649FD" w:rsidP="00462F8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Our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SerVice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>: Module 24, 25, 26.</w:t>
            </w:r>
          </w:p>
          <w:p w:rsidR="004649FD" w:rsidRPr="00701B1F" w:rsidRDefault="004649FD" w:rsidP="00462F8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- Form Login: Module 31</w:t>
            </w:r>
          </w:p>
        </w:tc>
      </w:tr>
      <w:tr w:rsidR="004649FD" w:rsidTr="004649FD">
        <w:tc>
          <w:tcPr>
            <w:tcW w:w="3116" w:type="dxa"/>
          </w:tcPr>
          <w:p w:rsidR="004649FD" w:rsidRPr="00701B1F" w:rsidRDefault="004649FD" w:rsidP="00462F89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3. </w:t>
            </w:r>
            <w:proofErr w:type="spellStart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>Nguyễn</w:t>
            </w:r>
            <w:proofErr w:type="spellEnd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>Thế</w:t>
            </w:r>
            <w:proofErr w:type="spellEnd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>Bảo</w:t>
            </w:r>
            <w:proofErr w:type="spellEnd"/>
          </w:p>
        </w:tc>
        <w:tc>
          <w:tcPr>
            <w:tcW w:w="6944" w:type="dxa"/>
          </w:tcPr>
          <w:p w:rsidR="004649FD" w:rsidRDefault="004649FD" w:rsidP="00462F8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About us: Module 4, 5.</w:t>
            </w:r>
          </w:p>
          <w:p w:rsidR="004649FD" w:rsidRDefault="004649FD" w:rsidP="00462F8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Blog: Module 6, 7, 8, 9, 10, 11.</w:t>
            </w:r>
          </w:p>
          <w:p w:rsidR="004649FD" w:rsidRPr="00701B1F" w:rsidRDefault="004649FD" w:rsidP="00462F8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our shop: Module 27,28</w:t>
            </w:r>
          </w:p>
        </w:tc>
      </w:tr>
    </w:tbl>
    <w:p w:rsidR="00701B1F" w:rsidRDefault="00701B1F" w:rsidP="00462F89">
      <w:pPr>
        <w:rPr>
          <w:rFonts w:ascii="Times New Roman" w:hAnsi="Times New Roman" w:cs="Times New Roman"/>
          <w:b/>
          <w:sz w:val="36"/>
          <w:szCs w:val="36"/>
        </w:rPr>
      </w:pP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3114"/>
        <w:gridCol w:w="6946"/>
      </w:tblGrid>
      <w:tr w:rsidR="0008310D" w:rsidTr="00B95071">
        <w:tc>
          <w:tcPr>
            <w:tcW w:w="3114" w:type="dxa"/>
          </w:tcPr>
          <w:p w:rsidR="0008310D" w:rsidRPr="0008310D" w:rsidRDefault="0008310D" w:rsidP="0008310D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>STT</w:t>
            </w:r>
          </w:p>
        </w:tc>
        <w:tc>
          <w:tcPr>
            <w:tcW w:w="6946" w:type="dxa"/>
          </w:tcPr>
          <w:p w:rsidR="0008310D" w:rsidRPr="0008310D" w:rsidRDefault="0008310D" w:rsidP="0008310D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proofErr w:type="spellStart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>Báo</w:t>
            </w:r>
            <w:proofErr w:type="spellEnd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>cáo</w:t>
            </w:r>
            <w:proofErr w:type="spellEnd"/>
          </w:p>
        </w:tc>
      </w:tr>
      <w:tr w:rsidR="0008310D" w:rsidTr="00B95071">
        <w:trPr>
          <w:trHeight w:val="1187"/>
        </w:trPr>
        <w:tc>
          <w:tcPr>
            <w:tcW w:w="3114" w:type="dxa"/>
          </w:tcPr>
          <w:p w:rsidR="0008310D" w:rsidRPr="0008310D" w:rsidRDefault="0008310D" w:rsidP="00462F89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1. </w:t>
            </w:r>
            <w:proofErr w:type="spellStart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>Phạm</w:t>
            </w:r>
            <w:proofErr w:type="spellEnd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>Xuân</w:t>
            </w:r>
            <w:proofErr w:type="spellEnd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>Phú</w:t>
            </w:r>
            <w:proofErr w:type="spellEnd"/>
          </w:p>
        </w:tc>
        <w:tc>
          <w:tcPr>
            <w:tcW w:w="6946" w:type="dxa"/>
          </w:tcPr>
          <w:p w:rsidR="0008310D" w:rsidRPr="0008310D" w:rsidRDefault="0008310D" w:rsidP="00462F8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Làm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cáo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, demo React JS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thực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nhúng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module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vào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React JS.</w:t>
            </w:r>
          </w:p>
          <w:p w:rsidR="0008310D" w:rsidRPr="0008310D" w:rsidRDefault="0008310D" w:rsidP="00462F8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Làm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cáo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demo LESS.</w:t>
            </w:r>
          </w:p>
        </w:tc>
      </w:tr>
      <w:tr w:rsidR="0008310D" w:rsidTr="00B95071">
        <w:trPr>
          <w:trHeight w:val="1403"/>
        </w:trPr>
        <w:tc>
          <w:tcPr>
            <w:tcW w:w="3114" w:type="dxa"/>
          </w:tcPr>
          <w:p w:rsidR="0008310D" w:rsidRPr="0008310D" w:rsidRDefault="0008310D" w:rsidP="00462F89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2. </w:t>
            </w:r>
            <w:proofErr w:type="spellStart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>Phạm</w:t>
            </w:r>
            <w:proofErr w:type="spellEnd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>Văn</w:t>
            </w:r>
            <w:proofErr w:type="spellEnd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>Hiếu</w:t>
            </w:r>
            <w:proofErr w:type="spellEnd"/>
          </w:p>
        </w:tc>
        <w:tc>
          <w:tcPr>
            <w:tcW w:w="6946" w:type="dxa"/>
          </w:tcPr>
          <w:p w:rsidR="0008310D" w:rsidRPr="0008310D" w:rsidRDefault="0008310D" w:rsidP="0008310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Làm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cáo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, demo Angular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thực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nhúng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module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vào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Angular.</w:t>
            </w:r>
          </w:p>
          <w:p w:rsidR="0008310D" w:rsidRPr="0008310D" w:rsidRDefault="0008310D" w:rsidP="0008310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demo SA</w:t>
            </w:r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SS.</w:t>
            </w:r>
          </w:p>
        </w:tc>
      </w:tr>
      <w:tr w:rsidR="0008310D" w:rsidTr="00B95071">
        <w:trPr>
          <w:trHeight w:val="1126"/>
        </w:trPr>
        <w:tc>
          <w:tcPr>
            <w:tcW w:w="3114" w:type="dxa"/>
          </w:tcPr>
          <w:p w:rsidR="0008310D" w:rsidRPr="0008310D" w:rsidRDefault="0008310D" w:rsidP="00462F89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3. </w:t>
            </w:r>
            <w:proofErr w:type="spellStart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>Nguyễn</w:t>
            </w:r>
            <w:proofErr w:type="spellEnd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>Thế</w:t>
            </w:r>
            <w:proofErr w:type="spellEnd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>Bảo</w:t>
            </w:r>
            <w:proofErr w:type="spellEnd"/>
          </w:p>
        </w:tc>
        <w:tc>
          <w:tcPr>
            <w:tcW w:w="6946" w:type="dxa"/>
          </w:tcPr>
          <w:p w:rsidR="0008310D" w:rsidRPr="0008310D" w:rsidRDefault="0008310D" w:rsidP="0008310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Làm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cáo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, demo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Vue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JS</w:t>
            </w:r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thực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nhúng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module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vào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Vue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JS</w:t>
            </w:r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:rsidR="0008310D" w:rsidRPr="0008310D" w:rsidRDefault="0008310D" w:rsidP="00462F89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</w:tbl>
    <w:p w:rsidR="0008310D" w:rsidRDefault="0008310D" w:rsidP="00462F89">
      <w:pPr>
        <w:rPr>
          <w:rFonts w:ascii="Times New Roman" w:hAnsi="Times New Roman" w:cs="Times New Roman"/>
          <w:b/>
          <w:sz w:val="36"/>
          <w:szCs w:val="36"/>
        </w:rPr>
      </w:pPr>
    </w:p>
    <w:p w:rsidR="0008310D" w:rsidRDefault="0008310D" w:rsidP="00462F89">
      <w:pPr>
        <w:rPr>
          <w:rFonts w:ascii="Times New Roman" w:hAnsi="Times New Roman" w:cs="Times New Roman"/>
          <w:b/>
          <w:sz w:val="36"/>
          <w:szCs w:val="36"/>
        </w:rPr>
      </w:pPr>
    </w:p>
    <w:p w:rsidR="00FF3C6D" w:rsidRPr="00EB7B44" w:rsidRDefault="00FF3C6D" w:rsidP="00462F89">
      <w:pPr>
        <w:rPr>
          <w:rFonts w:ascii="Times New Roman" w:hAnsi="Times New Roman" w:cs="Times New Roman"/>
          <w:b/>
          <w:sz w:val="36"/>
          <w:szCs w:val="36"/>
        </w:rPr>
      </w:pPr>
      <w:bookmarkStart w:id="0" w:name="_GoBack"/>
      <w:bookmarkEnd w:id="0"/>
    </w:p>
    <w:p w:rsidR="00462F89" w:rsidRPr="00EB7B44" w:rsidRDefault="00FB07D3" w:rsidP="00462F89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 xml:space="preserve">Module </w:t>
      </w:r>
      <w:r w:rsidR="00BB23F8" w:rsidRPr="00EB7B44">
        <w:rPr>
          <w:rFonts w:ascii="Times New Roman" w:hAnsi="Times New Roman" w:cs="Times New Roman"/>
          <w:b/>
          <w:sz w:val="36"/>
          <w:szCs w:val="36"/>
        </w:rPr>
        <w:t>1</w:t>
      </w:r>
    </w:p>
    <w:p w:rsidR="00462F89" w:rsidRPr="00EB7B44" w:rsidRDefault="00462F89" w:rsidP="00462F89">
      <w:pPr>
        <w:rPr>
          <w:rFonts w:ascii="Times New Roman" w:hAnsi="Times New Roman" w:cs="Times New Roman"/>
          <w:b/>
          <w:sz w:val="36"/>
          <w:szCs w:val="36"/>
        </w:rPr>
      </w:pPr>
      <w:r w:rsidRPr="00EB7B44">
        <w:rPr>
          <w:rFonts w:ascii="Times New Roman" w:hAnsi="Times New Roman" w:cs="Times New Roman"/>
          <w:noProof/>
        </w:rPr>
        <w:drawing>
          <wp:inline distT="0" distB="0" distL="0" distR="0" wp14:anchorId="7504BF8A" wp14:editId="78E49746">
            <wp:extent cx="5943600" cy="19234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89" w:rsidRPr="00EB7B44" w:rsidRDefault="00FB07D3" w:rsidP="00BB23F8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Module </w:t>
      </w:r>
      <w:r w:rsidR="00BB23F8" w:rsidRPr="00EB7B44">
        <w:rPr>
          <w:rFonts w:ascii="Times New Roman" w:hAnsi="Times New Roman" w:cs="Times New Roman"/>
          <w:b/>
          <w:sz w:val="36"/>
          <w:szCs w:val="36"/>
        </w:rPr>
        <w:t>2</w:t>
      </w:r>
    </w:p>
    <w:p w:rsidR="00462F89" w:rsidRPr="00EB7B44" w:rsidRDefault="00462F89" w:rsidP="00462F89">
      <w:pPr>
        <w:rPr>
          <w:rFonts w:ascii="Times New Roman" w:hAnsi="Times New Roman" w:cs="Times New Roman"/>
          <w:b/>
          <w:sz w:val="36"/>
          <w:szCs w:val="36"/>
        </w:rPr>
      </w:pPr>
      <w:r w:rsidRPr="00EB7B44">
        <w:rPr>
          <w:rFonts w:ascii="Times New Roman" w:hAnsi="Times New Roman" w:cs="Times New Roman"/>
          <w:noProof/>
        </w:rPr>
        <w:drawing>
          <wp:inline distT="0" distB="0" distL="0" distR="0" wp14:anchorId="641C5D2B" wp14:editId="1F38A3CE">
            <wp:extent cx="5943600" cy="31362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89" w:rsidRPr="00EB7B44" w:rsidRDefault="00FB07D3" w:rsidP="00462F89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Module </w:t>
      </w:r>
      <w:r w:rsidR="00BB23F8" w:rsidRPr="00EB7B44">
        <w:rPr>
          <w:rFonts w:ascii="Times New Roman" w:hAnsi="Times New Roman" w:cs="Times New Roman"/>
          <w:b/>
          <w:sz w:val="36"/>
          <w:szCs w:val="36"/>
        </w:rPr>
        <w:t>3</w:t>
      </w:r>
    </w:p>
    <w:p w:rsidR="00462F89" w:rsidRDefault="00462F89" w:rsidP="00462F89">
      <w:pPr>
        <w:rPr>
          <w:rFonts w:ascii="Times New Roman" w:hAnsi="Times New Roman" w:cs="Times New Roman"/>
          <w:b/>
          <w:sz w:val="36"/>
          <w:szCs w:val="36"/>
        </w:rPr>
      </w:pPr>
      <w:r w:rsidRPr="00EB7B44">
        <w:rPr>
          <w:rFonts w:ascii="Times New Roman" w:hAnsi="Times New Roman" w:cs="Times New Roman"/>
          <w:noProof/>
        </w:rPr>
        <w:drawing>
          <wp:inline distT="0" distB="0" distL="0" distR="0" wp14:anchorId="2C03CD18" wp14:editId="0527F6B9">
            <wp:extent cx="5943600" cy="169418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B1F" w:rsidRDefault="00701B1F" w:rsidP="00462F89">
      <w:pPr>
        <w:rPr>
          <w:rFonts w:ascii="Times New Roman" w:hAnsi="Times New Roman" w:cs="Times New Roman"/>
          <w:b/>
          <w:sz w:val="36"/>
          <w:szCs w:val="36"/>
        </w:rPr>
      </w:pPr>
    </w:p>
    <w:p w:rsidR="00701B1F" w:rsidRDefault="00701B1F" w:rsidP="00462F89">
      <w:pPr>
        <w:rPr>
          <w:rFonts w:ascii="Times New Roman" w:hAnsi="Times New Roman" w:cs="Times New Roman"/>
          <w:b/>
          <w:sz w:val="36"/>
          <w:szCs w:val="36"/>
        </w:rPr>
      </w:pPr>
    </w:p>
    <w:p w:rsidR="00701B1F" w:rsidRDefault="00701B1F" w:rsidP="00462F89">
      <w:pPr>
        <w:rPr>
          <w:rFonts w:ascii="Times New Roman" w:hAnsi="Times New Roman" w:cs="Times New Roman"/>
          <w:b/>
          <w:sz w:val="36"/>
          <w:szCs w:val="36"/>
        </w:rPr>
      </w:pPr>
    </w:p>
    <w:p w:rsidR="00701B1F" w:rsidRDefault="00701B1F" w:rsidP="00462F89">
      <w:pPr>
        <w:rPr>
          <w:rFonts w:ascii="Times New Roman" w:hAnsi="Times New Roman" w:cs="Times New Roman"/>
          <w:b/>
          <w:sz w:val="36"/>
          <w:szCs w:val="36"/>
        </w:rPr>
      </w:pPr>
    </w:p>
    <w:p w:rsidR="00701B1F" w:rsidRPr="00EB7B44" w:rsidRDefault="00701B1F" w:rsidP="00462F89">
      <w:pPr>
        <w:rPr>
          <w:rFonts w:ascii="Times New Roman" w:hAnsi="Times New Roman" w:cs="Times New Roman"/>
          <w:b/>
          <w:sz w:val="36"/>
          <w:szCs w:val="36"/>
        </w:rPr>
      </w:pPr>
    </w:p>
    <w:p w:rsidR="00462F89" w:rsidRDefault="00FB07D3" w:rsidP="00462F89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4</w:t>
      </w:r>
    </w:p>
    <w:p w:rsidR="00FB07D3" w:rsidRDefault="00FB07D3" w:rsidP="00FB07D3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4504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5</w:t>
      </w:r>
    </w:p>
    <w:p w:rsidR="00FB07D3" w:rsidRDefault="00FB07D3" w:rsidP="00FB07D3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1844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6</w:t>
      </w:r>
    </w:p>
    <w:p w:rsidR="00FB07D3" w:rsidRDefault="00FB07D3" w:rsidP="00FB07D3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7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43600" cy="41744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8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3717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9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43600" cy="38309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10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2305372" cy="52680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11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2695951" cy="4525006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6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12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2752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13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43600" cy="19056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14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6193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15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48983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>Module 16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11010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17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4745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18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62382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19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43600" cy="8915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20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19837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7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21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5126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8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95011A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22</w:t>
      </w:r>
    </w:p>
    <w:p w:rsidR="0095011A" w:rsidRDefault="00906734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725324" cy="4553585"/>
            <wp:effectExtent l="0" t="0" r="889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apture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11A" w:rsidRDefault="0095011A" w:rsidP="0095011A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23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19119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9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24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43600" cy="22034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25</w:t>
      </w:r>
      <w:r>
        <w:rPr>
          <w:rFonts w:ascii="Times New Roman" w:hAnsi="Times New Roman" w:cs="Times New Roman"/>
          <w:b/>
          <w:sz w:val="36"/>
          <w:szCs w:val="36"/>
        </w:rPr>
        <w:br/>
      </w: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24472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26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68097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>Module 27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41046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28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5412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4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29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43600" cy="242951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. footer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30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4343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. menu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31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4258269" cy="3858163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login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FB07D3" w:rsidRPr="00EB7B44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sectPr w:rsidR="00FB07D3" w:rsidRPr="00EB7B4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2F89"/>
    <w:rsid w:val="0008310D"/>
    <w:rsid w:val="00462F89"/>
    <w:rsid w:val="004649FD"/>
    <w:rsid w:val="005F0B11"/>
    <w:rsid w:val="00696A3E"/>
    <w:rsid w:val="00701B1F"/>
    <w:rsid w:val="00840B45"/>
    <w:rsid w:val="00906734"/>
    <w:rsid w:val="0095011A"/>
    <w:rsid w:val="009522FC"/>
    <w:rsid w:val="00B95071"/>
    <w:rsid w:val="00BB23F8"/>
    <w:rsid w:val="00C21233"/>
    <w:rsid w:val="00EB7B44"/>
    <w:rsid w:val="00FB07D3"/>
    <w:rsid w:val="00FE26A5"/>
    <w:rsid w:val="00FF3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4344FA"/>
  <w15:chartTrackingRefBased/>
  <w15:docId w15:val="{196CB845-DFD5-4FC1-8BF9-08A84D51CA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01B1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01B1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16</Pages>
  <Words>175</Words>
  <Characters>999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Hiếu Phạm Văn Hiếu</dc:creator>
  <cp:keywords/>
  <dc:description/>
  <cp:lastModifiedBy>Admin</cp:lastModifiedBy>
  <cp:revision>18</cp:revision>
  <dcterms:created xsi:type="dcterms:W3CDTF">2019-10-19T12:57:00Z</dcterms:created>
  <dcterms:modified xsi:type="dcterms:W3CDTF">2019-10-28T13:37:00Z</dcterms:modified>
</cp:coreProperties>
</file>